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28512" w14:textId="577F2BBB" w:rsidR="00C23990" w:rsidRPr="000A30E5" w:rsidRDefault="000A30E5" w:rsidP="000A30E5">
      <w:pPr>
        <w:jc w:val="center"/>
        <w:rPr>
          <w:rFonts w:ascii="UD デジタル 教科書体 NP-B" w:eastAsia="UD デジタル 教科書体 NP-B"/>
          <w:b/>
          <w:sz w:val="32"/>
          <w:szCs w:val="32"/>
        </w:rPr>
      </w:pPr>
      <w:r>
        <w:rPr>
          <w:noProof/>
        </w:rPr>
        <w:drawing>
          <wp:anchor distT="0" distB="0" distL="114300" distR="114300" simplePos="0" relativeHeight="251658240" behindDoc="1" locked="0" layoutInCell="1" allowOverlap="1" wp14:anchorId="4B04522F" wp14:editId="7FD1B9ED">
            <wp:simplePos x="0" y="0"/>
            <wp:positionH relativeFrom="margin">
              <wp:posOffset>948690</wp:posOffset>
            </wp:positionH>
            <wp:positionV relativeFrom="paragraph">
              <wp:posOffset>368300</wp:posOffset>
            </wp:positionV>
            <wp:extent cx="2981325" cy="29813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81325" cy="2981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990" w:rsidRPr="000A30E5">
        <w:rPr>
          <w:rFonts w:ascii="UD デジタル 教科書体 NP-B" w:eastAsia="UD デジタル 教科書体 NP-B" w:hint="eastAsia"/>
          <w:b/>
          <w:sz w:val="32"/>
          <w:szCs w:val="32"/>
        </w:rPr>
        <w:t>宮崎県助産師会の新しいロゴが決定致しました！</w:t>
      </w:r>
    </w:p>
    <w:p w14:paraId="7A67C88B" w14:textId="77777777" w:rsidR="00C23990" w:rsidRDefault="00C23990">
      <w:r>
        <w:rPr>
          <w:rFonts w:hint="eastAsia"/>
        </w:rPr>
        <w:t>本年度の宮崎県助産師会総会にて投票数をお知らせし、皆さんからの</w:t>
      </w:r>
      <w:r w:rsidR="00AA495E">
        <w:rPr>
          <w:rFonts w:hint="eastAsia"/>
        </w:rPr>
        <w:t>ご</w:t>
      </w:r>
      <w:r>
        <w:rPr>
          <w:rFonts w:hint="eastAsia"/>
        </w:rPr>
        <w:t>意見を伺い、</w:t>
      </w:r>
    </w:p>
    <w:p w14:paraId="7A8587DC" w14:textId="77777777" w:rsidR="00C23990" w:rsidRDefault="00AA495E">
      <w:r>
        <w:rPr>
          <w:rFonts w:hint="eastAsia"/>
        </w:rPr>
        <w:t>その後</w:t>
      </w:r>
      <w:r w:rsidR="00C23990">
        <w:rPr>
          <w:rFonts w:hint="eastAsia"/>
        </w:rPr>
        <w:t>の理事会にてもう一度</w:t>
      </w:r>
      <w:r>
        <w:rPr>
          <w:rFonts w:hint="eastAsia"/>
        </w:rPr>
        <w:t>、</w:t>
      </w:r>
      <w:r w:rsidR="00C23990">
        <w:rPr>
          <w:rFonts w:hint="eastAsia"/>
        </w:rPr>
        <w:t>理事に意見を聞き、確認を重ね決定いたしました。</w:t>
      </w:r>
    </w:p>
    <w:p w14:paraId="6FB9FD6D" w14:textId="77777777" w:rsidR="000A30E5" w:rsidRDefault="00C23990">
      <w:r>
        <w:rPr>
          <w:rFonts w:hint="eastAsia"/>
        </w:rPr>
        <w:t>下記のロゴとなります。</w:t>
      </w:r>
      <w:r w:rsidR="000A30E5">
        <w:rPr>
          <w:rFonts w:hint="eastAsia"/>
        </w:rPr>
        <w:t>（A案）</w:t>
      </w:r>
    </w:p>
    <w:p w14:paraId="4D3C3E33" w14:textId="77777777" w:rsidR="000A30E5" w:rsidRDefault="000A30E5"/>
    <w:p w14:paraId="1B2B1142" w14:textId="77777777" w:rsidR="000A30E5" w:rsidRDefault="000A30E5"/>
    <w:p w14:paraId="5E41C593" w14:textId="77777777" w:rsidR="000A30E5" w:rsidRDefault="000A30E5"/>
    <w:p w14:paraId="1C4585E0" w14:textId="77777777" w:rsidR="000A30E5" w:rsidRDefault="000A30E5"/>
    <w:p w14:paraId="322DA450" w14:textId="77777777" w:rsidR="000A30E5" w:rsidRDefault="000A30E5"/>
    <w:p w14:paraId="1C0564E9" w14:textId="77777777" w:rsidR="000A30E5" w:rsidRDefault="000A30E5"/>
    <w:p w14:paraId="15FCFBF0" w14:textId="77777777" w:rsidR="000A30E5" w:rsidRDefault="000A30E5"/>
    <w:p w14:paraId="2559EFFE" w14:textId="77777777" w:rsidR="00D10703" w:rsidRDefault="000A30E5">
      <w:r>
        <w:rPr>
          <w:rFonts w:hint="eastAsia"/>
        </w:rPr>
        <w:t>今後、</w:t>
      </w:r>
      <w:r w:rsidR="00C23990">
        <w:rPr>
          <w:rFonts w:hint="eastAsia"/>
        </w:rPr>
        <w:t>新しい事務所の看板作成など進めていく予定です。</w:t>
      </w:r>
    </w:p>
    <w:p w14:paraId="0658B9E5" w14:textId="77777777" w:rsidR="00D10703" w:rsidRDefault="000A30E5">
      <w:r>
        <w:rPr>
          <w:rFonts w:hint="eastAsia"/>
        </w:rPr>
        <w:t>ロゴが</w:t>
      </w:r>
      <w:r w:rsidR="00D10703">
        <w:rPr>
          <w:rFonts w:hint="eastAsia"/>
        </w:rPr>
        <w:t>どのような感じとなるか分かるように、</w:t>
      </w:r>
      <w:r w:rsidR="00C23990">
        <w:rPr>
          <w:rFonts w:hint="eastAsia"/>
        </w:rPr>
        <w:t>スチール看板を作成しました。</w:t>
      </w:r>
    </w:p>
    <w:p w14:paraId="14E038C5" w14:textId="77777777" w:rsidR="00990BB5" w:rsidRDefault="000A30E5">
      <w:r>
        <w:rPr>
          <w:rFonts w:hint="eastAsia"/>
        </w:rPr>
        <w:t>イベント時、事務所在室時に玄関先などにスチール看板を出すこととしています。</w:t>
      </w:r>
    </w:p>
    <w:p w14:paraId="78EEA857" w14:textId="77777777" w:rsidR="00D10703" w:rsidRDefault="00D10703"/>
    <w:p w14:paraId="76BD1C72" w14:textId="77777777" w:rsidR="00D10703" w:rsidRDefault="00EF7318">
      <w:r>
        <w:rPr>
          <w:noProof/>
        </w:rPr>
        <w:drawing>
          <wp:inline distT="0" distB="0" distL="0" distR="0" wp14:anchorId="2BD6BCAC" wp14:editId="7E46B67D">
            <wp:extent cx="2695575" cy="3369654"/>
            <wp:effectExtent l="0" t="0" r="0"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75486667024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6077" cy="3382782"/>
                    </a:xfrm>
                    <a:prstGeom prst="rect">
                      <a:avLst/>
                    </a:prstGeom>
                  </pic:spPr>
                </pic:pic>
              </a:graphicData>
            </a:graphic>
          </wp:inline>
        </w:drawing>
      </w:r>
      <w:r w:rsidR="00551944">
        <w:rPr>
          <w:noProof/>
        </w:rPr>
        <w:drawing>
          <wp:anchor distT="0" distB="0" distL="114300" distR="114300" simplePos="0" relativeHeight="251660288" behindDoc="0" locked="0" layoutInCell="1" allowOverlap="1" wp14:anchorId="6C0D8069" wp14:editId="5D041B3A">
            <wp:simplePos x="0" y="0"/>
            <wp:positionH relativeFrom="column">
              <wp:posOffset>2910840</wp:posOffset>
            </wp:positionH>
            <wp:positionV relativeFrom="paragraph">
              <wp:posOffset>25400</wp:posOffset>
            </wp:positionV>
            <wp:extent cx="2559622" cy="340042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9622" cy="3400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93195" w14:textId="77777777" w:rsidR="00EF7318" w:rsidRDefault="00EF7318"/>
    <w:p w14:paraId="25EFF7D3" w14:textId="77777777" w:rsidR="00AA495E" w:rsidRDefault="00AA495E">
      <w:r>
        <w:rPr>
          <w:rFonts w:hint="eastAsia"/>
        </w:rPr>
        <w:t>今後は封筒や、HP・インスタグラム・公式LINE・スライドなどあらゆるところで使用していくこととなります。末永く可愛がってもらえる宮崎県助産師会のロゴとして認識してもらえますように、ご協力をよろしくお願いいたします。</w:t>
      </w:r>
    </w:p>
    <w:p w14:paraId="02031334" w14:textId="77777777" w:rsidR="00AA495E" w:rsidRDefault="00AA495E" w:rsidP="00AA495E">
      <w:pPr>
        <w:ind w:firstLineChars="2900" w:firstLine="6090"/>
      </w:pPr>
      <w:r>
        <w:rPr>
          <w:rFonts w:hint="eastAsia"/>
        </w:rPr>
        <w:t>宮崎県助産師会理事一同</w:t>
      </w:r>
    </w:p>
    <w:sectPr w:rsidR="00AA49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90"/>
    <w:rsid w:val="000A30E5"/>
    <w:rsid w:val="001E1B54"/>
    <w:rsid w:val="004C157E"/>
    <w:rsid w:val="00551944"/>
    <w:rsid w:val="00990BB5"/>
    <w:rsid w:val="00AA495E"/>
    <w:rsid w:val="00C23990"/>
    <w:rsid w:val="00D10703"/>
    <w:rsid w:val="00EF7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49E4ED"/>
  <w15:chartTrackingRefBased/>
  <w15:docId w15:val="{5D90ABFE-252A-4B0B-A536-406051D9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裕子 萬壽</cp:lastModifiedBy>
  <cp:revision>2</cp:revision>
  <dcterms:created xsi:type="dcterms:W3CDTF">2025-08-11T03:28:00Z</dcterms:created>
  <dcterms:modified xsi:type="dcterms:W3CDTF">2025-08-11T03:28:00Z</dcterms:modified>
</cp:coreProperties>
</file>